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0425" w14:textId="2214AC7D" w:rsidR="00D50B6A" w:rsidRPr="00FA5687" w:rsidRDefault="00115848" w:rsidP="00FA5687">
      <w:pPr>
        <w:shd w:val="clear" w:color="auto" w:fill="FFFFFF"/>
        <w:spacing w:after="100" w:afterAutospacing="1" w:line="240" w:lineRule="auto"/>
        <w:rPr>
          <w:rFonts w:ascii="Calibri" w:eastAsia="Times New Roman" w:hAnsi="Calibri" w:cs="Times New Roman"/>
          <w:b/>
          <w:bCs/>
          <w:color w:val="212529"/>
          <w:sz w:val="24"/>
          <w:szCs w:val="24"/>
          <w:lang w:eastAsia="nl-NL"/>
        </w:rPr>
      </w:pPr>
      <w:r>
        <w:rPr>
          <w:rFonts w:ascii="Calibri" w:eastAsia="Times New Roman" w:hAnsi="Calibri" w:cs="Times New Roman"/>
          <w:b/>
          <w:bCs/>
          <w:color w:val="212529"/>
          <w:sz w:val="24"/>
          <w:szCs w:val="24"/>
          <w:lang w:eastAsia="nl-NL"/>
        </w:rPr>
        <w:br/>
      </w:r>
      <w:r>
        <w:rPr>
          <w:rFonts w:ascii="Calibri" w:eastAsia="Times New Roman" w:hAnsi="Calibri" w:cs="Times New Roman"/>
          <w:b/>
          <w:bCs/>
          <w:color w:val="212529"/>
          <w:sz w:val="24"/>
          <w:szCs w:val="24"/>
          <w:lang w:eastAsia="nl-NL"/>
        </w:rPr>
        <w:br/>
      </w:r>
      <w:r>
        <w:rPr>
          <w:rFonts w:ascii="Calibri" w:eastAsia="Times New Roman" w:hAnsi="Calibri" w:cs="Times New Roman"/>
          <w:b/>
          <w:bCs/>
          <w:color w:val="212529"/>
          <w:sz w:val="24"/>
          <w:szCs w:val="24"/>
          <w:lang w:eastAsia="nl-NL"/>
        </w:rPr>
        <w:br/>
      </w:r>
      <w:r w:rsidR="00EA7744" w:rsidRPr="00EA7744">
        <w:rPr>
          <w:rFonts w:ascii="Calibri" w:eastAsia="Times New Roman" w:hAnsi="Calibri" w:cs="Times New Roman"/>
          <w:b/>
          <w:bCs/>
          <w:color w:val="212529"/>
          <w:sz w:val="24"/>
          <w:szCs w:val="24"/>
          <w:lang w:eastAsia="nl-NL"/>
        </w:rPr>
        <w:t xml:space="preserve">Wij zijn </w:t>
      </w:r>
      <w:r w:rsidR="00FA5687">
        <w:rPr>
          <w:rFonts w:ascii="Calibri" w:eastAsia="Times New Roman" w:hAnsi="Calibri" w:cs="Times New Roman"/>
          <w:b/>
          <w:bCs/>
          <w:color w:val="212529"/>
          <w:sz w:val="24"/>
          <w:szCs w:val="24"/>
          <w:lang w:eastAsia="nl-NL"/>
        </w:rPr>
        <w:t xml:space="preserve">de </w:t>
      </w:r>
      <w:r w:rsidR="00EA7744" w:rsidRPr="00EA7744">
        <w:rPr>
          <w:rFonts w:ascii="Calibri" w:eastAsia="Times New Roman" w:hAnsi="Calibri" w:cs="Times New Roman"/>
          <w:b/>
          <w:bCs/>
          <w:color w:val="212529"/>
          <w:sz w:val="24"/>
          <w:szCs w:val="24"/>
          <w:lang w:eastAsia="nl-NL"/>
        </w:rPr>
        <w:t xml:space="preserve">Thermen2 en wij doen de exploitatie van de twee zwembaden in Alphen aan den Rijn.  Werken bij Thermen2 is werken met gezellige en betrokken collega’s. Geen dag is hetzelfde, daar zorgen onze gasten en </w:t>
      </w:r>
      <w:r w:rsidR="00FA5687">
        <w:rPr>
          <w:rFonts w:ascii="Calibri" w:eastAsia="Times New Roman" w:hAnsi="Calibri" w:cs="Times New Roman"/>
          <w:b/>
          <w:bCs/>
          <w:color w:val="212529"/>
          <w:sz w:val="24"/>
          <w:szCs w:val="24"/>
          <w:lang w:eastAsia="nl-NL"/>
        </w:rPr>
        <w:t xml:space="preserve">onze </w:t>
      </w:r>
      <w:r w:rsidR="00EA7744" w:rsidRPr="00EA7744">
        <w:rPr>
          <w:rFonts w:ascii="Calibri" w:eastAsia="Times New Roman" w:hAnsi="Calibri" w:cs="Times New Roman"/>
          <w:b/>
          <w:bCs/>
          <w:color w:val="212529"/>
          <w:sz w:val="24"/>
          <w:szCs w:val="24"/>
          <w:lang w:eastAsia="nl-NL"/>
        </w:rPr>
        <w:t>collega’s wel voor.</w:t>
      </w:r>
    </w:p>
    <w:p w14:paraId="1FC6D11E" w14:textId="77777777" w:rsidR="00D50B6A" w:rsidRDefault="00C82762" w:rsidP="00D50B6A">
      <w:r>
        <w:rPr>
          <w:b/>
        </w:rPr>
        <w:t>Wij zijn op zoek naar</w:t>
      </w:r>
      <w:r w:rsidR="00D50B6A" w:rsidRPr="00C82762">
        <w:rPr>
          <w:b/>
        </w:rPr>
        <w:t xml:space="preserve"> een enthousiaste, </w:t>
      </w:r>
      <w:r w:rsidR="005829DA">
        <w:rPr>
          <w:b/>
        </w:rPr>
        <w:t xml:space="preserve">klantgerichte, </w:t>
      </w:r>
      <w:r w:rsidR="00D50B6A" w:rsidRPr="00C82762">
        <w:rPr>
          <w:b/>
        </w:rPr>
        <w:t xml:space="preserve">stralende gastvrouw/gastheer die sterk </w:t>
      </w:r>
      <w:r w:rsidR="005829DA">
        <w:rPr>
          <w:b/>
        </w:rPr>
        <w:t xml:space="preserve">in zijn of haar </w:t>
      </w:r>
      <w:r w:rsidR="005829DA" w:rsidRPr="005829DA">
        <w:rPr>
          <w:b/>
        </w:rPr>
        <w:t xml:space="preserve">schoenen staat en </w:t>
      </w:r>
      <w:r w:rsidR="005829DA">
        <w:rPr>
          <w:b/>
        </w:rPr>
        <w:t>die onze gasten</w:t>
      </w:r>
      <w:r w:rsidR="00D50B6A" w:rsidRPr="005829DA">
        <w:rPr>
          <w:b/>
        </w:rPr>
        <w:t xml:space="preserve"> altijd met een glimlach te woord kan staan.</w:t>
      </w:r>
      <w:r w:rsidR="00D50B6A">
        <w:t>  </w:t>
      </w:r>
    </w:p>
    <w:p w14:paraId="29511EED" w14:textId="3ECE59AB" w:rsidR="005829DA" w:rsidRPr="00115848" w:rsidRDefault="005829DA" w:rsidP="00D50B6A">
      <w:pPr>
        <w:rPr>
          <w:b/>
          <w:color w:val="ED7D31" w:themeColor="accent2"/>
          <w:sz w:val="32"/>
          <w:szCs w:val="32"/>
        </w:rPr>
      </w:pPr>
      <w:r w:rsidRPr="00115848">
        <w:rPr>
          <w:b/>
          <w:color w:val="ED7D31" w:themeColor="accent2"/>
          <w:sz w:val="32"/>
          <w:szCs w:val="32"/>
        </w:rPr>
        <w:t>Medewerker gastenservice (</w:t>
      </w:r>
      <w:r w:rsidR="00FA5687" w:rsidRPr="00115848">
        <w:rPr>
          <w:b/>
          <w:color w:val="ED7D31" w:themeColor="accent2"/>
          <w:sz w:val="32"/>
          <w:szCs w:val="32"/>
        </w:rPr>
        <w:t>0-10</w:t>
      </w:r>
      <w:r w:rsidRPr="00115848">
        <w:rPr>
          <w:b/>
          <w:color w:val="ED7D31" w:themeColor="accent2"/>
          <w:sz w:val="32"/>
          <w:szCs w:val="32"/>
        </w:rPr>
        <w:t xml:space="preserve"> uur</w:t>
      </w:r>
      <w:r w:rsidR="00FA5687" w:rsidRPr="00115848">
        <w:rPr>
          <w:b/>
          <w:color w:val="ED7D31" w:themeColor="accent2"/>
          <w:sz w:val="32"/>
          <w:szCs w:val="32"/>
        </w:rPr>
        <w:t xml:space="preserve"> per week</w:t>
      </w:r>
      <w:r w:rsidRPr="00115848">
        <w:rPr>
          <w:b/>
          <w:color w:val="ED7D31" w:themeColor="accent2"/>
          <w:sz w:val="32"/>
          <w:szCs w:val="32"/>
        </w:rPr>
        <w:t>)</w:t>
      </w:r>
    </w:p>
    <w:p w14:paraId="281C3853" w14:textId="77777777" w:rsidR="00D50B6A" w:rsidRPr="005829DA" w:rsidRDefault="00D50B6A" w:rsidP="00D50B6A">
      <w:pPr>
        <w:rPr>
          <w:b/>
        </w:rPr>
      </w:pPr>
      <w:r w:rsidRPr="005829DA">
        <w:rPr>
          <w:b/>
        </w:rPr>
        <w:t>Wat bieden we:</w:t>
      </w:r>
    </w:p>
    <w:p w14:paraId="5DA993E7" w14:textId="77777777" w:rsidR="005829DA" w:rsidRDefault="00D50B6A" w:rsidP="005829DA">
      <w:pPr>
        <w:pStyle w:val="Lijstalinea"/>
        <w:numPr>
          <w:ilvl w:val="0"/>
          <w:numId w:val="10"/>
        </w:numPr>
      </w:pPr>
      <w:r>
        <w:t>Werken bij de 2 leukste zwembaden van Alphen aan den Rijn: AquaRijn en De Hoorn</w:t>
      </w:r>
    </w:p>
    <w:p w14:paraId="4D9BF742" w14:textId="77777777" w:rsidR="005829DA" w:rsidRDefault="00D50B6A" w:rsidP="005829DA">
      <w:pPr>
        <w:pStyle w:val="Lijstalinea"/>
        <w:numPr>
          <w:ilvl w:val="0"/>
          <w:numId w:val="10"/>
        </w:numPr>
      </w:pPr>
      <w:r>
        <w:t>Gratis zwemmen, zoveel en zo vaak als je zelf wil</w:t>
      </w:r>
    </w:p>
    <w:p w14:paraId="73697FDB" w14:textId="77777777" w:rsidR="005829DA" w:rsidRDefault="00D50B6A" w:rsidP="005829DA">
      <w:pPr>
        <w:pStyle w:val="Lijstalinea"/>
        <w:numPr>
          <w:ilvl w:val="0"/>
          <w:numId w:val="10"/>
        </w:numPr>
      </w:pPr>
      <w:r>
        <w:t>Leuke collega’s</w:t>
      </w:r>
    </w:p>
    <w:p w14:paraId="315AEF71" w14:textId="77777777" w:rsidR="005829DA" w:rsidRDefault="00D50B6A" w:rsidP="005829DA">
      <w:pPr>
        <w:pStyle w:val="Lijstalinea"/>
        <w:numPr>
          <w:ilvl w:val="0"/>
          <w:numId w:val="10"/>
        </w:numPr>
      </w:pPr>
      <w:r>
        <w:t xml:space="preserve">Veel afwisseling qua gasten: Onze gasten hebben de leeftijd van 0 tot ongeveer 100. </w:t>
      </w:r>
    </w:p>
    <w:p w14:paraId="08A097B3" w14:textId="77777777" w:rsidR="00D50B6A" w:rsidRDefault="00D50B6A" w:rsidP="005829DA">
      <w:pPr>
        <w:pStyle w:val="Lijstalinea"/>
        <w:numPr>
          <w:ilvl w:val="0"/>
          <w:numId w:val="10"/>
        </w:numPr>
      </w:pPr>
      <w:r>
        <w:t>Ons bedrijf is 7 dagen per week open, van 7.00 uur -21.30 uur en bij sommige activiteiten of verhuur zelfs nog iets later. Wisselende diensten of werken in het weekend is voor jou geen enke</w:t>
      </w:r>
      <w:r w:rsidR="005829DA">
        <w:t>l probleem.</w:t>
      </w:r>
    </w:p>
    <w:p w14:paraId="13E852BF" w14:textId="77777777" w:rsidR="005829DA" w:rsidRDefault="005829DA" w:rsidP="005829DA">
      <w:pPr>
        <w:pStyle w:val="Lijstalinea"/>
      </w:pPr>
    </w:p>
    <w:p w14:paraId="52BB1D03" w14:textId="77777777" w:rsidR="00D50B6A" w:rsidRPr="005829DA" w:rsidRDefault="005829DA" w:rsidP="00D50B6A">
      <w:pPr>
        <w:rPr>
          <w:b/>
        </w:rPr>
      </w:pPr>
      <w:r>
        <w:rPr>
          <w:b/>
        </w:rPr>
        <w:t>Jij bent….</w:t>
      </w:r>
    </w:p>
    <w:p w14:paraId="6F54DBB2" w14:textId="77777777" w:rsidR="005829DA" w:rsidRDefault="005829DA" w:rsidP="005829DA">
      <w:pPr>
        <w:pStyle w:val="Lijstalinea"/>
        <w:numPr>
          <w:ilvl w:val="0"/>
          <w:numId w:val="11"/>
        </w:numPr>
      </w:pPr>
      <w:r>
        <w:t>Een e</w:t>
      </w:r>
      <w:r w:rsidR="00D50B6A">
        <w:t>nthousiaste, flexibele en gedu</w:t>
      </w:r>
      <w:r>
        <w:t xml:space="preserve">ldige medewerker gastenservice en hebt een </w:t>
      </w:r>
      <w:r w:rsidR="00D50B6A">
        <w:t>goede beheersing van de Nederla</w:t>
      </w:r>
      <w:r>
        <w:t>ndse taal in woord en geschrift</w:t>
      </w:r>
    </w:p>
    <w:p w14:paraId="257D332D" w14:textId="77777777" w:rsidR="005829DA" w:rsidRDefault="00D50B6A" w:rsidP="005829DA">
      <w:pPr>
        <w:pStyle w:val="Lijstalinea"/>
        <w:numPr>
          <w:ilvl w:val="0"/>
          <w:numId w:val="11"/>
        </w:numPr>
      </w:pPr>
      <w:r>
        <w:t>Handig in werken met computersystemen, waaronder Word en Excel.</w:t>
      </w:r>
    </w:p>
    <w:p w14:paraId="4F211465" w14:textId="77777777" w:rsidR="005829DA" w:rsidRDefault="005829DA" w:rsidP="005829DA">
      <w:pPr>
        <w:pStyle w:val="Lijstalinea"/>
        <w:numPr>
          <w:ilvl w:val="0"/>
          <w:numId w:val="11"/>
        </w:numPr>
      </w:pPr>
      <w:r>
        <w:t>O</w:t>
      </w:r>
      <w:r w:rsidR="00D50B6A">
        <w:t>ns visitekaartje, representatief zijn is dus heel belangrijk.</w:t>
      </w:r>
    </w:p>
    <w:p w14:paraId="431858BB" w14:textId="2F514190" w:rsidR="005829DA" w:rsidRDefault="00D50B6A" w:rsidP="005829DA">
      <w:pPr>
        <w:pStyle w:val="Lijstalinea"/>
        <w:numPr>
          <w:ilvl w:val="0"/>
          <w:numId w:val="11"/>
        </w:numPr>
      </w:pPr>
      <w:r>
        <w:t xml:space="preserve">Collegiaal, je kan prima zelfstandig werken, maar maakt ook </w:t>
      </w:r>
      <w:r w:rsidR="00FA5687">
        <w:t xml:space="preserve">graag </w:t>
      </w:r>
      <w:r>
        <w:t>onderdeel uit van een team.</w:t>
      </w:r>
    </w:p>
    <w:p w14:paraId="1810E94F" w14:textId="77777777" w:rsidR="00D50B6A" w:rsidRDefault="005829DA" w:rsidP="005829DA">
      <w:pPr>
        <w:pStyle w:val="Lijstalinea"/>
        <w:numPr>
          <w:ilvl w:val="0"/>
          <w:numId w:val="11"/>
        </w:numPr>
      </w:pPr>
      <w:r>
        <w:t>Je staat s</w:t>
      </w:r>
      <w:r w:rsidR="00D50B6A">
        <w:t>tevig in je schoenen, maar</w:t>
      </w:r>
      <w:r>
        <w:t xml:space="preserve"> bent</w:t>
      </w:r>
      <w:r w:rsidR="00D50B6A">
        <w:t xml:space="preserve"> flexibel genoeg om mee te bewegen met onze gasten. </w:t>
      </w:r>
    </w:p>
    <w:p w14:paraId="31354C82" w14:textId="77777777" w:rsidR="00FA5687" w:rsidRDefault="00FA5687" w:rsidP="00D50B6A"/>
    <w:p w14:paraId="5BD33A57" w14:textId="61EB3CB2" w:rsidR="00D50B6A" w:rsidRDefault="00D50B6A" w:rsidP="00D50B6A">
      <w:r>
        <w:t>Ervaring</w:t>
      </w:r>
      <w:r w:rsidR="00FA5687">
        <w:t xml:space="preserve"> en EHBO/BHV</w:t>
      </w:r>
      <w:r>
        <w:t xml:space="preserve"> is een pré, opleiding minimaal MBO.</w:t>
      </w:r>
    </w:p>
    <w:p w14:paraId="5171EFC0" w14:textId="77777777" w:rsidR="00D50B6A" w:rsidRDefault="00D50B6A" w:rsidP="00D50B6A">
      <w:r>
        <w:t xml:space="preserve">Is dit dé droombaan voor jou? Stuur dan je motivatiebrief met CV naar </w:t>
      </w:r>
      <w:hyperlink r:id="rId8" w:history="1">
        <w:r>
          <w:rPr>
            <w:rStyle w:val="Hyperlink"/>
          </w:rPr>
          <w:t>marianne@dethermen2.nl</w:t>
        </w:r>
      </w:hyperlink>
      <w:r w:rsidR="005829DA">
        <w:t xml:space="preserve">. </w:t>
      </w:r>
    </w:p>
    <w:p w14:paraId="1B0771EB" w14:textId="77777777" w:rsidR="00D50B6A" w:rsidRDefault="00D50B6A" w:rsidP="00EA7744">
      <w:pPr>
        <w:rPr>
          <w:color w:val="1F497D"/>
        </w:rPr>
      </w:pPr>
    </w:p>
    <w:p w14:paraId="07A9FDB2" w14:textId="77777777" w:rsidR="00EA7744" w:rsidRDefault="00EA7744" w:rsidP="00EA7744">
      <w:pPr>
        <w:rPr>
          <w:color w:val="1F497D"/>
        </w:rPr>
      </w:pPr>
    </w:p>
    <w:p w14:paraId="1F76476B" w14:textId="77777777" w:rsidR="00EA7744" w:rsidRDefault="00EA7744" w:rsidP="00EA7744">
      <w:pPr>
        <w:rPr>
          <w:color w:val="1F497D"/>
        </w:rPr>
      </w:pPr>
    </w:p>
    <w:p w14:paraId="179E9EBA" w14:textId="77777777" w:rsidR="00EA7744" w:rsidRPr="00EA7744" w:rsidRDefault="00EA7744" w:rsidP="00EA7744">
      <w:pPr>
        <w:shd w:val="clear" w:color="auto" w:fill="FFFFFF"/>
        <w:spacing w:after="100" w:afterAutospacing="1" w:line="240" w:lineRule="auto"/>
        <w:rPr>
          <w:rFonts w:ascii="Calibri" w:eastAsia="Times New Roman" w:hAnsi="Calibri" w:cs="Times New Roman"/>
          <w:color w:val="212529"/>
          <w:sz w:val="24"/>
          <w:szCs w:val="24"/>
          <w:lang w:eastAsia="nl-NL"/>
        </w:rPr>
      </w:pPr>
    </w:p>
    <w:p w14:paraId="3B3C0AA8" w14:textId="77777777" w:rsidR="00EA7744" w:rsidRPr="00EA7744" w:rsidRDefault="00EA7744" w:rsidP="00EA7744">
      <w:pPr>
        <w:shd w:val="clear" w:color="auto" w:fill="FFFFFF"/>
        <w:spacing w:after="100" w:afterAutospacing="1" w:line="240" w:lineRule="auto"/>
        <w:rPr>
          <w:rFonts w:ascii="Calibri" w:eastAsia="Times New Roman" w:hAnsi="Calibri" w:cs="Times New Roman"/>
          <w:color w:val="212529"/>
          <w:sz w:val="24"/>
          <w:szCs w:val="24"/>
          <w:lang w:eastAsia="nl-NL"/>
        </w:rPr>
      </w:pPr>
      <w:r w:rsidRPr="00EA7744">
        <w:rPr>
          <w:rFonts w:ascii="Calibri" w:eastAsia="Times New Roman" w:hAnsi="Calibri" w:cs="Times New Roman"/>
          <w:color w:val="212529"/>
          <w:sz w:val="24"/>
          <w:szCs w:val="24"/>
          <w:lang w:eastAsia="nl-NL"/>
        </w:rPr>
        <w:t> </w:t>
      </w:r>
    </w:p>
    <w:p w14:paraId="097194A5" w14:textId="77777777" w:rsidR="00911B85" w:rsidRDefault="00911B85"/>
    <w:sectPr w:rsidR="00911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6351C"/>
    <w:multiLevelType w:val="multilevel"/>
    <w:tmpl w:val="5C1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22E0C"/>
    <w:multiLevelType w:val="hybridMultilevel"/>
    <w:tmpl w:val="67C450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6BE49E7"/>
    <w:multiLevelType w:val="hybridMultilevel"/>
    <w:tmpl w:val="35E05794"/>
    <w:lvl w:ilvl="0" w:tplc="01CEA040">
      <w:numFmt w:val="bullet"/>
      <w:lvlText w:val="-"/>
      <w:lvlJc w:val="left"/>
      <w:pPr>
        <w:ind w:left="720" w:hanging="360"/>
      </w:pPr>
      <w:rPr>
        <w:rFonts w:ascii="Calibri" w:eastAsia="Times New Roman"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510204"/>
    <w:multiLevelType w:val="multilevel"/>
    <w:tmpl w:val="2114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3229B"/>
    <w:multiLevelType w:val="hybridMultilevel"/>
    <w:tmpl w:val="A7C608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D712BB1"/>
    <w:multiLevelType w:val="hybridMultilevel"/>
    <w:tmpl w:val="BA5A9AFE"/>
    <w:lvl w:ilvl="0" w:tplc="01CEA040">
      <w:numFmt w:val="bullet"/>
      <w:lvlText w:val="-"/>
      <w:lvlJc w:val="left"/>
      <w:pPr>
        <w:ind w:left="720" w:hanging="360"/>
      </w:pPr>
      <w:rPr>
        <w:rFonts w:ascii="Calibri" w:eastAsia="Times New Roman"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E77406"/>
    <w:multiLevelType w:val="hybridMultilevel"/>
    <w:tmpl w:val="CAA6E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595676"/>
    <w:multiLevelType w:val="hybridMultilevel"/>
    <w:tmpl w:val="5B3ECF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DF235B0"/>
    <w:multiLevelType w:val="hybridMultilevel"/>
    <w:tmpl w:val="B0E28152"/>
    <w:lvl w:ilvl="0" w:tplc="04130001">
      <w:start w:val="1"/>
      <w:numFmt w:val="bullet"/>
      <w:lvlText w:val=""/>
      <w:lvlJc w:val="left"/>
      <w:pPr>
        <w:ind w:left="720" w:hanging="360"/>
      </w:pPr>
      <w:rPr>
        <w:rFonts w:ascii="Symbol" w:hAnsi="Symbo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4F3B6E"/>
    <w:multiLevelType w:val="multilevel"/>
    <w:tmpl w:val="7246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951031">
    <w:abstractNumId w:val="0"/>
  </w:num>
  <w:num w:numId="2" w16cid:durableId="1342466806">
    <w:abstractNumId w:val="9"/>
  </w:num>
  <w:num w:numId="3" w16cid:durableId="2062514420">
    <w:abstractNumId w:val="3"/>
  </w:num>
  <w:num w:numId="4" w16cid:durableId="53092527">
    <w:abstractNumId w:val="1"/>
  </w:num>
  <w:num w:numId="5" w16cid:durableId="514196591">
    <w:abstractNumId w:val="7"/>
  </w:num>
  <w:num w:numId="6" w16cid:durableId="686098404">
    <w:abstractNumId w:val="4"/>
  </w:num>
  <w:num w:numId="7" w16cid:durableId="1297026817">
    <w:abstractNumId w:val="2"/>
  </w:num>
  <w:num w:numId="8" w16cid:durableId="1939482779">
    <w:abstractNumId w:val="1"/>
  </w:num>
  <w:num w:numId="9" w16cid:durableId="2120568773">
    <w:abstractNumId w:val="5"/>
  </w:num>
  <w:num w:numId="10" w16cid:durableId="1243296883">
    <w:abstractNumId w:val="8"/>
  </w:num>
  <w:num w:numId="11" w16cid:durableId="597522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44"/>
    <w:rsid w:val="00115848"/>
    <w:rsid w:val="004441BB"/>
    <w:rsid w:val="005829DA"/>
    <w:rsid w:val="00911B85"/>
    <w:rsid w:val="00C82762"/>
    <w:rsid w:val="00CE74F0"/>
    <w:rsid w:val="00D50B6A"/>
    <w:rsid w:val="00EA7744"/>
    <w:rsid w:val="00FA5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2935"/>
  <w15:chartTrackingRefBased/>
  <w15:docId w15:val="{FA96E4C2-16A8-4DCB-9571-CDD39F0E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A7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7744"/>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EA7744"/>
    <w:rPr>
      <w:b/>
      <w:bCs/>
    </w:rPr>
  </w:style>
  <w:style w:type="paragraph" w:customStyle="1" w:styleId="text-center">
    <w:name w:val="text-center"/>
    <w:basedOn w:val="Standaard"/>
    <w:rsid w:val="00EA77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A77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EA7744"/>
    <w:rPr>
      <w:color w:val="0000FF"/>
      <w:u w:val="single"/>
    </w:rPr>
  </w:style>
  <w:style w:type="character" w:styleId="Nadruk">
    <w:name w:val="Emphasis"/>
    <w:basedOn w:val="Standaardalinea-lettertype"/>
    <w:uiPriority w:val="20"/>
    <w:qFormat/>
    <w:rsid w:val="00EA7744"/>
    <w:rPr>
      <w:i/>
      <w:iCs/>
    </w:rPr>
  </w:style>
  <w:style w:type="paragraph" w:styleId="Lijstalinea">
    <w:name w:val="List Paragraph"/>
    <w:basedOn w:val="Standaard"/>
    <w:uiPriority w:val="34"/>
    <w:qFormat/>
    <w:rsid w:val="00EA7744"/>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7717">
      <w:bodyDiv w:val="1"/>
      <w:marLeft w:val="0"/>
      <w:marRight w:val="0"/>
      <w:marTop w:val="0"/>
      <w:marBottom w:val="0"/>
      <w:divBdr>
        <w:top w:val="none" w:sz="0" w:space="0" w:color="auto"/>
        <w:left w:val="none" w:sz="0" w:space="0" w:color="auto"/>
        <w:bottom w:val="none" w:sz="0" w:space="0" w:color="auto"/>
        <w:right w:val="none" w:sz="0" w:space="0" w:color="auto"/>
      </w:divBdr>
    </w:div>
    <w:div w:id="1254625417">
      <w:bodyDiv w:val="1"/>
      <w:marLeft w:val="0"/>
      <w:marRight w:val="0"/>
      <w:marTop w:val="0"/>
      <w:marBottom w:val="0"/>
      <w:divBdr>
        <w:top w:val="none" w:sz="0" w:space="0" w:color="auto"/>
        <w:left w:val="none" w:sz="0" w:space="0" w:color="auto"/>
        <w:bottom w:val="none" w:sz="0" w:space="0" w:color="auto"/>
        <w:right w:val="none" w:sz="0" w:space="0" w:color="auto"/>
      </w:divBdr>
    </w:div>
    <w:div w:id="1814635678">
      <w:bodyDiv w:val="1"/>
      <w:marLeft w:val="0"/>
      <w:marRight w:val="0"/>
      <w:marTop w:val="0"/>
      <w:marBottom w:val="0"/>
      <w:divBdr>
        <w:top w:val="none" w:sz="0" w:space="0" w:color="auto"/>
        <w:left w:val="none" w:sz="0" w:space="0" w:color="auto"/>
        <w:bottom w:val="none" w:sz="0" w:space="0" w:color="auto"/>
        <w:right w:val="none" w:sz="0" w:space="0" w:color="auto"/>
      </w:divBdr>
    </w:div>
    <w:div w:id="21102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dethermen2.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5743b-f70b-436a-9183-469d04fef52c">
      <Terms xmlns="http://schemas.microsoft.com/office/infopath/2007/PartnerControls"/>
    </lcf76f155ced4ddcb4097134ff3c332f>
    <TaxCatchAll xmlns="b66b0c79-a736-4cbd-a8df-cb32299451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6D175BEC4B34438BF48D975DE43B8D" ma:contentTypeVersion="15" ma:contentTypeDescription="Een nieuw document maken." ma:contentTypeScope="" ma:versionID="c52bac4f99baf3d19e6dca3c05594904">
  <xsd:schema xmlns:xsd="http://www.w3.org/2001/XMLSchema" xmlns:xs="http://www.w3.org/2001/XMLSchema" xmlns:p="http://schemas.microsoft.com/office/2006/metadata/properties" xmlns:ns2="2d85743b-f70b-436a-9183-469d04fef52c" xmlns:ns3="b66b0c79-a736-4cbd-a8df-cb32299451ea" targetNamespace="http://schemas.microsoft.com/office/2006/metadata/properties" ma:root="true" ma:fieldsID="8d6cf22f46320f85cfc4ccdf01c938d6" ns2:_="" ns3:_="">
    <xsd:import namespace="2d85743b-f70b-436a-9183-469d04fef52c"/>
    <xsd:import namespace="b66b0c79-a736-4cbd-a8df-cb32299451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5743b-f70b-436a-9183-469d04fef5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36b01bc4-6648-4386-b92b-158715319ca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b0c79-a736-4cbd-a8df-cb32299451e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7eaca9d-89eb-4f68-b0a0-f707f4274587}" ma:internalName="TaxCatchAll" ma:showField="CatchAllData" ma:web="b66b0c79-a736-4cbd-a8df-cb3229945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3686F-AE29-43B4-A68B-86D9D021257F}">
  <ds:schemaRefs>
    <ds:schemaRef ds:uri="http://schemas.microsoft.com/office/2006/metadata/properties"/>
    <ds:schemaRef ds:uri="http://schemas.microsoft.com/office/infopath/2007/PartnerControls"/>
    <ds:schemaRef ds:uri="2d85743b-f70b-436a-9183-469d04fef52c"/>
    <ds:schemaRef ds:uri="b66b0c79-a736-4cbd-a8df-cb32299451ea"/>
  </ds:schemaRefs>
</ds:datastoreItem>
</file>

<file path=customXml/itemProps2.xml><?xml version="1.0" encoding="utf-8"?>
<ds:datastoreItem xmlns:ds="http://schemas.openxmlformats.org/officeDocument/2006/customXml" ds:itemID="{A20FCD9D-CB7E-4DC7-95B2-74F5E069B0BB}">
  <ds:schemaRefs>
    <ds:schemaRef ds:uri="http://schemas.microsoft.com/sharepoint/v3/contenttype/forms"/>
  </ds:schemaRefs>
</ds:datastoreItem>
</file>

<file path=customXml/itemProps3.xml><?xml version="1.0" encoding="utf-8"?>
<ds:datastoreItem xmlns:ds="http://schemas.openxmlformats.org/officeDocument/2006/customXml" ds:itemID="{E0D712CD-D7E4-4286-AADF-19A459AA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5743b-f70b-436a-9183-469d04fef52c"/>
    <ds:schemaRef ds:uri="b66b0c79-a736-4cbd-a8df-cb3229945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1351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 De Thermen2</dc:creator>
  <cp:keywords/>
  <dc:description/>
  <cp:lastModifiedBy>Shirley | De Thermen2</cp:lastModifiedBy>
  <cp:revision>3</cp:revision>
  <dcterms:created xsi:type="dcterms:W3CDTF">2024-08-21T16:04:00Z</dcterms:created>
  <dcterms:modified xsi:type="dcterms:W3CDTF">2024-08-23T15:43:00Z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0x010100136D175BEC4B34438BF48D975DE43B8D</vt:lpwstr>
  </property>
  <property fmtid="{D5CDD505-2E9C-101B-9397-08002B2CF9AE}" pid="3" name="MediaServiceImageTags">
    <vt:lpwstr/>
  </property>
</Properties>
</file>